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2419"/>
        <w:gridCol w:w="99"/>
        <w:gridCol w:w="38"/>
        <w:gridCol w:w="808"/>
        <w:gridCol w:w="2965"/>
        <w:gridCol w:w="817"/>
      </w:tblGrid>
      <w:tr w:rsidR="007F4B59" w:rsidRPr="007F4B59" w14:paraId="139ADFAA" w14:textId="77777777" w:rsidTr="00941351">
        <w:tc>
          <w:tcPr>
            <w:tcW w:w="1937" w:type="dxa"/>
            <w:vMerge w:val="restart"/>
          </w:tcPr>
          <w:p w14:paraId="3A794436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  <w:p w14:paraId="593AA17C" w14:textId="1E1EA249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26418432" wp14:editId="64D48C69">
                  <wp:extent cx="822960" cy="807720"/>
                  <wp:effectExtent l="0" t="0" r="0" b="0"/>
                  <wp:docPr id="61425456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51F208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73" w:type="dxa"/>
            <w:gridSpan w:val="4"/>
          </w:tcPr>
          <w:p w14:paraId="17BEEA89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3878" w:type="dxa"/>
            <w:gridSpan w:val="2"/>
          </w:tcPr>
          <w:p w14:paraId="12384424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7F4B59" w:rsidRPr="007F4B59" w14:paraId="2CF8F7B9" w14:textId="77777777" w:rsidTr="00941351">
        <w:tc>
          <w:tcPr>
            <w:tcW w:w="1937" w:type="dxa"/>
            <w:vMerge/>
          </w:tcPr>
          <w:p w14:paraId="37833448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73" w:type="dxa"/>
            <w:gridSpan w:val="4"/>
          </w:tcPr>
          <w:p w14:paraId="3F79787C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3878" w:type="dxa"/>
            <w:gridSpan w:val="2"/>
          </w:tcPr>
          <w:p w14:paraId="32100E15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7F4B59" w:rsidRPr="007F4B59" w14:paraId="72E4202C" w14:textId="77777777" w:rsidTr="00941351">
        <w:tc>
          <w:tcPr>
            <w:tcW w:w="1937" w:type="dxa"/>
            <w:vMerge/>
          </w:tcPr>
          <w:p w14:paraId="6644419B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73" w:type="dxa"/>
            <w:gridSpan w:val="4"/>
          </w:tcPr>
          <w:p w14:paraId="6395C97F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3878" w:type="dxa"/>
            <w:gridSpan w:val="2"/>
          </w:tcPr>
          <w:p w14:paraId="04600673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Studia drugiego stopnia (magisterskie)</w:t>
            </w:r>
          </w:p>
        </w:tc>
      </w:tr>
      <w:tr w:rsidR="007F4B59" w:rsidRPr="007F4B59" w14:paraId="05BC910D" w14:textId="77777777" w:rsidTr="00941351">
        <w:tc>
          <w:tcPr>
            <w:tcW w:w="1937" w:type="dxa"/>
            <w:vMerge/>
          </w:tcPr>
          <w:p w14:paraId="34B3333E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73" w:type="dxa"/>
            <w:gridSpan w:val="4"/>
          </w:tcPr>
          <w:p w14:paraId="59C1A3B8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3878" w:type="dxa"/>
            <w:gridSpan w:val="2"/>
          </w:tcPr>
          <w:p w14:paraId="74B2ADA5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7F4B59" w:rsidRPr="007F4B59" w14:paraId="675114C6" w14:textId="77777777" w:rsidTr="00941351">
        <w:tc>
          <w:tcPr>
            <w:tcW w:w="1937" w:type="dxa"/>
            <w:vMerge/>
          </w:tcPr>
          <w:p w14:paraId="2E1547D0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73" w:type="dxa"/>
            <w:gridSpan w:val="4"/>
          </w:tcPr>
          <w:p w14:paraId="0170B0DC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3878" w:type="dxa"/>
            <w:gridSpan w:val="2"/>
          </w:tcPr>
          <w:p w14:paraId="5B3DA789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7F4B59" w:rsidRPr="007F4B59" w14:paraId="34DD81A8" w14:textId="77777777" w:rsidTr="00941351">
        <w:tc>
          <w:tcPr>
            <w:tcW w:w="9288" w:type="dxa"/>
            <w:gridSpan w:val="7"/>
          </w:tcPr>
          <w:p w14:paraId="2C96EBB6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7F4B59" w:rsidRPr="007F4B59" w14:paraId="622A004D" w14:textId="77777777" w:rsidTr="00941351">
        <w:tc>
          <w:tcPr>
            <w:tcW w:w="9288" w:type="dxa"/>
            <w:gridSpan w:val="7"/>
          </w:tcPr>
          <w:p w14:paraId="30C3CA05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7F4B59" w:rsidRPr="007F4B59" w14:paraId="258DD275" w14:textId="77777777" w:rsidTr="00941351">
        <w:tc>
          <w:tcPr>
            <w:tcW w:w="4575" w:type="dxa"/>
            <w:gridSpan w:val="4"/>
          </w:tcPr>
          <w:p w14:paraId="005A65B0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Nazwa zajęć:</w:t>
            </w:r>
          </w:p>
        </w:tc>
        <w:tc>
          <w:tcPr>
            <w:tcW w:w="4713" w:type="dxa"/>
            <w:gridSpan w:val="3"/>
          </w:tcPr>
          <w:p w14:paraId="26FBD101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Filozofia</w:t>
            </w:r>
          </w:p>
        </w:tc>
      </w:tr>
      <w:tr w:rsidR="007F4B59" w:rsidRPr="007F4B59" w14:paraId="0083103D" w14:textId="77777777" w:rsidTr="00941351">
        <w:tc>
          <w:tcPr>
            <w:tcW w:w="4575" w:type="dxa"/>
            <w:gridSpan w:val="4"/>
          </w:tcPr>
          <w:p w14:paraId="4CCF921E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4713" w:type="dxa"/>
            <w:gridSpan w:val="3"/>
          </w:tcPr>
          <w:p w14:paraId="52256AE7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7F4B59" w:rsidRPr="007F4B59" w14:paraId="7C2FB4AE" w14:textId="77777777" w:rsidTr="00941351">
        <w:tc>
          <w:tcPr>
            <w:tcW w:w="4575" w:type="dxa"/>
            <w:gridSpan w:val="4"/>
          </w:tcPr>
          <w:p w14:paraId="3F12B25A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Rodzaj zajęć:</w:t>
            </w:r>
          </w:p>
        </w:tc>
        <w:tc>
          <w:tcPr>
            <w:tcW w:w="4713" w:type="dxa"/>
            <w:gridSpan w:val="3"/>
          </w:tcPr>
          <w:p w14:paraId="4B50F765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F4B59" w:rsidRPr="007F4B59" w14:paraId="3242298D" w14:textId="77777777" w:rsidTr="00941351">
        <w:tc>
          <w:tcPr>
            <w:tcW w:w="4575" w:type="dxa"/>
            <w:gridSpan w:val="4"/>
          </w:tcPr>
          <w:p w14:paraId="4D3372FE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4713" w:type="dxa"/>
            <w:gridSpan w:val="3"/>
          </w:tcPr>
          <w:p w14:paraId="49CF56CF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F4B59" w:rsidRPr="007F4B59" w14:paraId="062DEEA9" w14:textId="77777777" w:rsidTr="00941351">
        <w:tc>
          <w:tcPr>
            <w:tcW w:w="4575" w:type="dxa"/>
            <w:gridSpan w:val="4"/>
          </w:tcPr>
          <w:p w14:paraId="2F40E4B5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Rok studiów:</w:t>
            </w:r>
          </w:p>
        </w:tc>
        <w:tc>
          <w:tcPr>
            <w:tcW w:w="4713" w:type="dxa"/>
            <w:gridSpan w:val="3"/>
          </w:tcPr>
          <w:p w14:paraId="6792CF77" w14:textId="02846917" w:rsidR="007F4B59" w:rsidRPr="007F4B59" w:rsidRDefault="00387533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p</w:t>
            </w:r>
            <w:r w:rsidR="007F4B59"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ierwszy</w:t>
            </w:r>
          </w:p>
        </w:tc>
      </w:tr>
      <w:tr w:rsidR="007F4B59" w:rsidRPr="007F4B59" w14:paraId="249B5805" w14:textId="77777777" w:rsidTr="00941351">
        <w:tc>
          <w:tcPr>
            <w:tcW w:w="4575" w:type="dxa"/>
            <w:gridSpan w:val="4"/>
          </w:tcPr>
          <w:p w14:paraId="2B29887C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Semestr studiów:</w:t>
            </w:r>
          </w:p>
        </w:tc>
        <w:tc>
          <w:tcPr>
            <w:tcW w:w="4713" w:type="dxa"/>
            <w:gridSpan w:val="3"/>
          </w:tcPr>
          <w:p w14:paraId="7365D4A3" w14:textId="09D5998B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rugi</w:t>
            </w:r>
          </w:p>
        </w:tc>
      </w:tr>
      <w:tr w:rsidR="007F4B59" w:rsidRPr="007F4B59" w14:paraId="1EF4D61B" w14:textId="77777777" w:rsidTr="00941351">
        <w:tc>
          <w:tcPr>
            <w:tcW w:w="4575" w:type="dxa"/>
            <w:gridSpan w:val="4"/>
          </w:tcPr>
          <w:p w14:paraId="768C7362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Godziny w kontakcie bezpośrednim:</w:t>
            </w:r>
          </w:p>
        </w:tc>
        <w:tc>
          <w:tcPr>
            <w:tcW w:w="4713" w:type="dxa"/>
            <w:gridSpan w:val="3"/>
          </w:tcPr>
          <w:p w14:paraId="05335FF4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7F4B59" w:rsidRPr="007F4B59" w14:paraId="45DD37BD" w14:textId="77777777" w:rsidTr="00941351">
        <w:tc>
          <w:tcPr>
            <w:tcW w:w="4575" w:type="dxa"/>
            <w:gridSpan w:val="4"/>
          </w:tcPr>
          <w:p w14:paraId="31C681B5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Forma lub formy zajęć:</w:t>
            </w:r>
          </w:p>
        </w:tc>
        <w:tc>
          <w:tcPr>
            <w:tcW w:w="4713" w:type="dxa"/>
            <w:gridSpan w:val="3"/>
          </w:tcPr>
          <w:p w14:paraId="276AC390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Wykład</w:t>
            </w:r>
          </w:p>
        </w:tc>
      </w:tr>
      <w:tr w:rsidR="007F4B59" w:rsidRPr="007F4B59" w14:paraId="164EF912" w14:textId="77777777" w:rsidTr="00941351">
        <w:tc>
          <w:tcPr>
            <w:tcW w:w="4575" w:type="dxa"/>
            <w:gridSpan w:val="4"/>
          </w:tcPr>
          <w:p w14:paraId="52B031FD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Koordynator zajęć:</w:t>
            </w:r>
          </w:p>
        </w:tc>
        <w:tc>
          <w:tcPr>
            <w:tcW w:w="4713" w:type="dxa"/>
            <w:gridSpan w:val="3"/>
          </w:tcPr>
          <w:p w14:paraId="4C7A9911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mgr Mateusz Włosiński</w:t>
            </w:r>
          </w:p>
        </w:tc>
      </w:tr>
      <w:tr w:rsidR="007F4B59" w:rsidRPr="007F4B59" w14:paraId="385F1D7B" w14:textId="77777777" w:rsidTr="00941351">
        <w:tc>
          <w:tcPr>
            <w:tcW w:w="4575" w:type="dxa"/>
            <w:gridSpan w:val="4"/>
          </w:tcPr>
          <w:p w14:paraId="6EB5DD7C" w14:textId="77777777" w:rsidR="007F4B59" w:rsidRPr="007F4B59" w:rsidRDefault="007F4B59" w:rsidP="007F4B59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contextualSpacing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Prowadzący zajęcia:</w:t>
            </w:r>
          </w:p>
        </w:tc>
        <w:tc>
          <w:tcPr>
            <w:tcW w:w="4713" w:type="dxa"/>
            <w:gridSpan w:val="3"/>
          </w:tcPr>
          <w:p w14:paraId="51FED5DB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Cs/>
                <w:kern w:val="0"/>
                <w:sz w:val="22"/>
                <w:szCs w:val="22"/>
                <w14:ligatures w14:val="none"/>
              </w:rPr>
              <w:t>mgr Mateusz Włosiński</w:t>
            </w:r>
          </w:p>
        </w:tc>
      </w:tr>
      <w:tr w:rsidR="007F4B59" w:rsidRPr="007F4B59" w14:paraId="396CE608" w14:textId="77777777" w:rsidTr="00941351">
        <w:tc>
          <w:tcPr>
            <w:tcW w:w="9288" w:type="dxa"/>
            <w:gridSpan w:val="7"/>
          </w:tcPr>
          <w:p w14:paraId="33FAD93E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7F4B59" w:rsidRPr="007F4B59" w14:paraId="1AEA481B" w14:textId="77777777" w:rsidTr="00941351">
        <w:tc>
          <w:tcPr>
            <w:tcW w:w="9288" w:type="dxa"/>
            <w:gridSpan w:val="7"/>
          </w:tcPr>
          <w:p w14:paraId="21C197D3" w14:textId="77777777" w:rsidR="007F4B59" w:rsidRPr="007F4B59" w:rsidRDefault="007F4B59" w:rsidP="007F4B59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Podstawy wiedzy o społeczeństwie. Podstawy filozofii oraz historii. Wiedza o współczesnych problemach społecznych.</w:t>
            </w:r>
          </w:p>
        </w:tc>
      </w:tr>
      <w:tr w:rsidR="007F4B59" w:rsidRPr="007F4B59" w14:paraId="3EA7416C" w14:textId="77777777" w:rsidTr="00941351">
        <w:tc>
          <w:tcPr>
            <w:tcW w:w="9288" w:type="dxa"/>
            <w:gridSpan w:val="7"/>
          </w:tcPr>
          <w:p w14:paraId="28DCEE1B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C– cele zajęć</w:t>
            </w:r>
          </w:p>
        </w:tc>
      </w:tr>
      <w:tr w:rsidR="007F4B59" w:rsidRPr="007F4B59" w14:paraId="400DF92E" w14:textId="77777777" w:rsidTr="00941351">
        <w:tc>
          <w:tcPr>
            <w:tcW w:w="9288" w:type="dxa"/>
            <w:gridSpan w:val="7"/>
          </w:tcPr>
          <w:p w14:paraId="3AA3FC2C" w14:textId="6D643E31" w:rsidR="007F4B59" w:rsidRPr="007F4B59" w:rsidRDefault="00935E6A" w:rsidP="007F4B5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C</w:t>
            </w:r>
            <w:r w:rsid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elem zajęć jest poznanie przez studenta 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podstawow</w:t>
            </w:r>
            <w:r w:rsid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ych 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kierunk</w:t>
            </w:r>
            <w:r w:rsid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ów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filozoficzn</w:t>
            </w:r>
            <w:r w:rsid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ych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, ich przedstawicieli</w:t>
            </w:r>
            <w:r w:rsidR="00696656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oraz nabycie umiejętności posługiwania 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się kategoriami filozoficznymi</w:t>
            </w:r>
            <w:r w:rsidR="00696656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i interpretacji teksów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źródłow</w:t>
            </w:r>
            <w:r w:rsidR="00696656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ych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wybranych filozofów</w:t>
            </w:r>
            <w:r w:rsidR="00696656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, jak również posługiwanie się językiem filozofii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7F4B59" w:rsidRPr="007F4B59" w14:paraId="3F94F952" w14:textId="77777777" w:rsidTr="00941351">
        <w:tc>
          <w:tcPr>
            <w:tcW w:w="9288" w:type="dxa"/>
            <w:gridSpan w:val="7"/>
          </w:tcPr>
          <w:p w14:paraId="731D2157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7F4B59" w:rsidRPr="007F4B59" w14:paraId="50D2DE76" w14:textId="77777777" w:rsidTr="00941351">
        <w:tc>
          <w:tcPr>
            <w:tcW w:w="9288" w:type="dxa"/>
            <w:gridSpan w:val="7"/>
          </w:tcPr>
          <w:p w14:paraId="512D9C39" w14:textId="3261105C" w:rsidR="007F4B59" w:rsidRPr="007F4B59" w:rsidRDefault="007F4B59" w:rsidP="00696656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Wiedza</w:t>
            </w:r>
            <w:r w:rsidR="00237C7F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:</w:t>
            </w:r>
          </w:p>
          <w:p w14:paraId="5DCF23F3" w14:textId="6AA4FAD7" w:rsidR="007F4B59" w:rsidRPr="007F4B59" w:rsidRDefault="007F4B59" w:rsidP="00696656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 w:rsidR="00B46876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P_</w:t>
            </w: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W</w:t>
            </w:r>
            <w:r w:rsidR="00B46876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0</w:t>
            </w: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1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Student zna </w:t>
            </w:r>
            <w:r w:rsidR="00237C7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i rozumie 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podstawowe kierunki filozoficzne i w dyskusji odwołuje się do konkretnego filozofa.</w:t>
            </w:r>
          </w:p>
          <w:p w14:paraId="6EA31B09" w14:textId="2E63AFC3" w:rsidR="007F4B59" w:rsidRPr="007F4B59" w:rsidRDefault="007F4B59" w:rsidP="00696656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Umiejętności:</w:t>
            </w:r>
          </w:p>
          <w:p w14:paraId="0251087B" w14:textId="698F9626" w:rsidR="007F4B59" w:rsidRPr="007F4B59" w:rsidRDefault="007F4B59" w:rsidP="00696656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 w:rsidR="00B46876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P_</w:t>
            </w: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W</w:t>
            </w:r>
            <w:r w:rsidR="00B46876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0</w:t>
            </w: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2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Student </w:t>
            </w:r>
            <w:r w:rsidR="00237C7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potrafi z</w:t>
            </w:r>
            <w:r w:rsidR="00237C7F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interpret</w:t>
            </w:r>
            <w:r w:rsidR="00237C7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ować 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teksty filozoficzne, dyskutuje na argumenty, potrafi analizować </w:t>
            </w:r>
            <w:r w:rsidR="00696656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i uogólniać 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wybrane problemy.</w:t>
            </w:r>
          </w:p>
          <w:p w14:paraId="79BF12D9" w14:textId="7FC93C09" w:rsidR="007F4B59" w:rsidRPr="007F4B59" w:rsidRDefault="007F4B59" w:rsidP="00696656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Kompetencje społeczne:</w:t>
            </w:r>
          </w:p>
          <w:p w14:paraId="32430991" w14:textId="357DF03B" w:rsidR="007F4B59" w:rsidRPr="007F4B59" w:rsidRDefault="007F4B59" w:rsidP="00696656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 w:rsidR="00B46876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P_</w:t>
            </w: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 w:rsidR="00B46876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0</w:t>
            </w:r>
            <w:r w:rsidRPr="00237C7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1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Student </w:t>
            </w:r>
            <w:r w:rsidR="00237C7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jest gotów do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nawiąz</w:t>
            </w:r>
            <w:r w:rsidR="00237C7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ywania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dyskurs</w:t>
            </w:r>
            <w:r w:rsidR="00237C7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u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filozoficzn</w:t>
            </w:r>
            <w:r w:rsidR="00237C7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ego</w:t>
            </w: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7F4B59" w:rsidRPr="007F4B59" w14:paraId="75B3488F" w14:textId="77777777" w:rsidTr="00941351">
        <w:tc>
          <w:tcPr>
            <w:tcW w:w="8471" w:type="dxa"/>
            <w:gridSpan w:val="6"/>
            <w:tcBorders>
              <w:bottom w:val="single" w:sz="4" w:space="0" w:color="auto"/>
            </w:tcBorders>
          </w:tcPr>
          <w:p w14:paraId="44AD2617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19B164C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7F4B59" w:rsidRPr="007F4B59" w14:paraId="5C87F005" w14:textId="77777777" w:rsidTr="00941351">
        <w:tc>
          <w:tcPr>
            <w:tcW w:w="8471" w:type="dxa"/>
            <w:gridSpan w:val="6"/>
            <w:tcBorders>
              <w:bottom w:val="single" w:sz="4" w:space="0" w:color="auto"/>
            </w:tcBorders>
          </w:tcPr>
          <w:p w14:paraId="79F385D0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Wykład:</w:t>
            </w:r>
          </w:p>
          <w:p w14:paraId="0E61841C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Wyk.1 Przedmiot filozofii</w:t>
            </w:r>
          </w:p>
          <w:p w14:paraId="4E15F047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Wyk.2 Filozofia jako matka nauk</w:t>
            </w:r>
          </w:p>
          <w:p w14:paraId="3AAF9FEC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Wyk.3 Potrzeba filozofii jako nauki w XXI wieku</w:t>
            </w:r>
          </w:p>
          <w:p w14:paraId="7E96E930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Wyk.4/Wyk.5/Wyk.6/Wyk.7 Filozoficzna teoria poznania (Sokrates, Platon, Kartezjusz, </w:t>
            </w:r>
            <w:proofErr w:type="spellStart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Locke</w:t>
            </w:r>
            <w:proofErr w:type="spellEnd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, Berkley, Hume) </w:t>
            </w:r>
          </w:p>
          <w:p w14:paraId="7E7CC913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Wyk.8/Wyk.9/Wyk.10/Wyk.11 Problemy metafizyki (umysł, wola, nauka, determinizm, pluralizm, monizm, stałość, zmiana, czas)</w:t>
            </w:r>
          </w:p>
          <w:p w14:paraId="143ADAD0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Wyk.12 Empiryzm a racjonalizm (dyskusja interdyscyplinarna)</w:t>
            </w:r>
          </w:p>
          <w:p w14:paraId="30E9093F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Wyk.13 /Wyk.14/Wyk.15 Filozofia religii (problematyka natury Boga); Od myślenia mitologicznego do religioznawstwa </w:t>
            </w:r>
          </w:p>
          <w:p w14:paraId="77148BC0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Wyk.16 Ewolucjonizm</w:t>
            </w:r>
          </w:p>
          <w:p w14:paraId="6A424B18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Wyk.17 Natura – ekologia – człowiek</w:t>
            </w:r>
          </w:p>
          <w:p w14:paraId="0C47CBC9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Wyk.18/Wyk.19/Wyk.20 Filozofia komunikacji – rola języka – semantyka i semiotyka</w:t>
            </w:r>
          </w:p>
          <w:p w14:paraId="39619F5C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</w:p>
          <w:p w14:paraId="712B4EE1" w14:textId="77777777" w:rsidR="007F4B59" w:rsidRPr="007F4B59" w:rsidRDefault="007F4B59" w:rsidP="007F4B59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Razem liczba godzin wykładów: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57E125D" w14:textId="02E29FBE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</w:p>
          <w:p w14:paraId="709340BD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2</w:t>
            </w:r>
          </w:p>
          <w:p w14:paraId="5C279363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2</w:t>
            </w:r>
          </w:p>
          <w:p w14:paraId="754E1933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2</w:t>
            </w:r>
          </w:p>
          <w:p w14:paraId="5029AA5E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4</w:t>
            </w:r>
          </w:p>
          <w:p w14:paraId="6979C744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</w:p>
          <w:p w14:paraId="7FDE63DA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5</w:t>
            </w:r>
          </w:p>
          <w:p w14:paraId="11A98E78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</w:p>
          <w:p w14:paraId="30CB5734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2</w:t>
            </w:r>
          </w:p>
          <w:p w14:paraId="03DD35EB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5</w:t>
            </w:r>
          </w:p>
          <w:p w14:paraId="586A2B8C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</w:p>
          <w:p w14:paraId="7C157605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2</w:t>
            </w:r>
          </w:p>
          <w:p w14:paraId="5E5D87B0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2</w:t>
            </w:r>
          </w:p>
          <w:p w14:paraId="452B5E1A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4</w:t>
            </w:r>
          </w:p>
          <w:p w14:paraId="2BC5EC41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</w:p>
          <w:p w14:paraId="6305472A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7F4B59" w:rsidRPr="007F4B59" w14:paraId="3DE88ABD" w14:textId="77777777" w:rsidTr="00941351">
        <w:trPr>
          <w:trHeight w:val="529"/>
        </w:trPr>
        <w:tc>
          <w:tcPr>
            <w:tcW w:w="8471" w:type="dxa"/>
            <w:gridSpan w:val="6"/>
            <w:vAlign w:val="bottom"/>
          </w:tcPr>
          <w:p w14:paraId="660FE0E2" w14:textId="77777777" w:rsidR="007F4B59" w:rsidRPr="007F4B59" w:rsidRDefault="007F4B59" w:rsidP="007F4B59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Ogółem liczba godzin przedmiotu:</w:t>
            </w:r>
          </w:p>
        </w:tc>
        <w:tc>
          <w:tcPr>
            <w:tcW w:w="817" w:type="dxa"/>
          </w:tcPr>
          <w:p w14:paraId="0A331B9E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</w:p>
          <w:p w14:paraId="65B723E2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7F4B59" w:rsidRPr="007F4B59" w14:paraId="56160A88" w14:textId="77777777" w:rsidTr="00941351">
        <w:tc>
          <w:tcPr>
            <w:tcW w:w="9288" w:type="dxa"/>
            <w:gridSpan w:val="7"/>
          </w:tcPr>
          <w:p w14:paraId="1D1F553F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7F4B59" w:rsidRPr="007F4B59" w14:paraId="3971F65A" w14:textId="77777777" w:rsidTr="00941351">
        <w:tc>
          <w:tcPr>
            <w:tcW w:w="9288" w:type="dxa"/>
            <w:gridSpan w:val="7"/>
          </w:tcPr>
          <w:p w14:paraId="269EE989" w14:textId="64F6EB58" w:rsidR="007F4B59" w:rsidRPr="007F4B59" w:rsidRDefault="00321484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ykład 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z dyskusją</w:t>
            </w:r>
            <w:r w:rsidR="007F4B59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, wizualizacja zagadnień filozoficznych – kreatywność myślenia 4-5 godzin dydaktycznych</w:t>
            </w:r>
          </w:p>
        </w:tc>
      </w:tr>
      <w:tr w:rsidR="007F4B59" w:rsidRPr="007F4B59" w14:paraId="1FF12716" w14:textId="77777777" w:rsidTr="00941351">
        <w:tc>
          <w:tcPr>
            <w:tcW w:w="9288" w:type="dxa"/>
            <w:gridSpan w:val="7"/>
          </w:tcPr>
          <w:p w14:paraId="64049C68" w14:textId="77777777" w:rsidR="007F4B59" w:rsidRPr="007F4B59" w:rsidRDefault="007F4B59" w:rsidP="007F4B5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br w:type="page"/>
            </w: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7F4B59" w:rsidRPr="007F4B59" w14:paraId="6BC48409" w14:textId="77777777" w:rsidTr="00941351">
        <w:tc>
          <w:tcPr>
            <w:tcW w:w="4437" w:type="dxa"/>
            <w:gridSpan w:val="2"/>
          </w:tcPr>
          <w:p w14:paraId="017540A7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0A3DE8FD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i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i/>
                <w:kern w:val="0"/>
                <w:sz w:val="22"/>
                <w:szCs w:val="22"/>
                <w14:ligatures w14:val="none"/>
              </w:rPr>
              <w:t>F1- o</w:t>
            </w:r>
            <w:r w:rsidRPr="007F4B59">
              <w:rPr>
                <w:rFonts w:ascii="Calibri" w:eastAsia="Calibri" w:hAnsi="Calibri" w:cs="Calibri"/>
                <w:i/>
                <w:kern w:val="0"/>
                <w:sz w:val="22"/>
                <w:szCs w:val="22"/>
                <w14:ligatures w14:val="none"/>
              </w:rPr>
              <w:t>bserwacja podczas zajęć dydaktycznych</w:t>
            </w:r>
          </w:p>
        </w:tc>
        <w:tc>
          <w:tcPr>
            <w:tcW w:w="4851" w:type="dxa"/>
            <w:gridSpan w:val="5"/>
          </w:tcPr>
          <w:p w14:paraId="041FECBC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P –podsumowująca</w:t>
            </w:r>
          </w:p>
          <w:p w14:paraId="57C99777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i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i/>
                <w:kern w:val="0"/>
                <w:sz w:val="22"/>
                <w:szCs w:val="22"/>
                <w14:ligatures w14:val="none"/>
              </w:rPr>
              <w:t>P1-</w:t>
            </w:r>
            <w:r w:rsidRPr="007F4B59">
              <w:rPr>
                <w:rFonts w:ascii="Calibri" w:eastAsia="Calibri" w:hAnsi="Calibri" w:cs="Calibri"/>
                <w:i/>
                <w:kern w:val="0"/>
                <w:sz w:val="22"/>
                <w:szCs w:val="22"/>
                <w14:ligatures w14:val="none"/>
              </w:rPr>
              <w:t>zaliczenie ustne na ocenę</w:t>
            </w:r>
          </w:p>
        </w:tc>
      </w:tr>
      <w:tr w:rsidR="007F4B59" w:rsidRPr="007F4B59" w14:paraId="3D5F62BE" w14:textId="77777777" w:rsidTr="00941351">
        <w:tc>
          <w:tcPr>
            <w:tcW w:w="9288" w:type="dxa"/>
            <w:gridSpan w:val="7"/>
          </w:tcPr>
          <w:p w14:paraId="6D0A40A8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Forma zaliczenia przedmiotu: Zaliczenie na ocenę.</w:t>
            </w:r>
          </w:p>
        </w:tc>
      </w:tr>
      <w:tr w:rsidR="007F4B59" w:rsidRPr="007F4B59" w14:paraId="56AB9429" w14:textId="77777777" w:rsidTr="00941351">
        <w:tc>
          <w:tcPr>
            <w:tcW w:w="9288" w:type="dxa"/>
            <w:gridSpan w:val="7"/>
          </w:tcPr>
          <w:p w14:paraId="0F5BFAA7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H – literatura przedmiotu</w:t>
            </w:r>
          </w:p>
        </w:tc>
      </w:tr>
      <w:tr w:rsidR="007F4B59" w:rsidRPr="007F4B59" w14:paraId="2C686605" w14:textId="77777777" w:rsidTr="00941351">
        <w:tc>
          <w:tcPr>
            <w:tcW w:w="9288" w:type="dxa"/>
            <w:gridSpan w:val="7"/>
          </w:tcPr>
          <w:p w14:paraId="0F5FCB47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69062939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1. R. </w:t>
            </w:r>
            <w:proofErr w:type="spellStart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Popkin</w:t>
            </w:r>
            <w:proofErr w:type="spellEnd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, A. </w:t>
            </w:r>
            <w:proofErr w:type="spellStart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Stroll</w:t>
            </w:r>
            <w:proofErr w:type="spellEnd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, Filozofia, Warszawa 1993</w:t>
            </w:r>
          </w:p>
        </w:tc>
      </w:tr>
      <w:tr w:rsidR="007F4B59" w:rsidRPr="007F4B59" w14:paraId="4A7518AB" w14:textId="77777777" w:rsidTr="00941351">
        <w:tc>
          <w:tcPr>
            <w:tcW w:w="9288" w:type="dxa"/>
            <w:gridSpan w:val="7"/>
          </w:tcPr>
          <w:p w14:paraId="3C1EA063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Literatura zalecana/fakultatywna:</w:t>
            </w:r>
          </w:p>
          <w:p w14:paraId="7DFBD63F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smartTag w:uri="urn:schemas-microsoft-com:office:smarttags" w:element="metricconverter">
              <w:smartTagPr>
                <w:attr w:name="ProductID" w:val="1. A"/>
              </w:smartTagPr>
              <w:r w:rsidRPr="007F4B59">
                <w:rPr>
                  <w:rFonts w:ascii="Calibri" w:eastAsia="Calibri" w:hAnsi="Calibri" w:cs="Calibri"/>
                  <w:kern w:val="0"/>
                  <w:sz w:val="22"/>
                  <w:szCs w:val="22"/>
                  <w14:ligatures w14:val="none"/>
                </w:rPr>
                <w:t>1. A</w:t>
              </w:r>
            </w:smartTag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Anzenbacher</w:t>
            </w:r>
            <w:proofErr w:type="spellEnd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, Człowiek, [ w:] A. </w:t>
            </w:r>
            <w:proofErr w:type="spellStart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Anzenabcher</w:t>
            </w:r>
            <w:proofErr w:type="spellEnd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, Wprowadzenie do filozofii, Kraków 2005, s. 262-315</w:t>
            </w:r>
          </w:p>
          <w:p w14:paraId="41571863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2. I. Bittner, Filozofia człowieka. Zarys dziejów i przegląd stanowisk, Łódź 2000</w:t>
            </w:r>
          </w:p>
          <w:p w14:paraId="454F5E37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3. J. M. Bocheński, Sens życia i inne eseje, b. m: Wydawnictwo </w:t>
            </w:r>
            <w:proofErr w:type="spellStart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Philed</w:t>
            </w:r>
            <w:proofErr w:type="spellEnd"/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1993.</w:t>
            </w:r>
          </w:p>
          <w:p w14:paraId="10DE2C11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4. R. Darowski,  Filozofia człowieka. Zakres problematyki. Antologia tekstów, Kraków 2002.</w:t>
            </w:r>
          </w:p>
          <w:p w14:paraId="364D319D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5. W. Tatarkiewicz, Historia filozofii, PWN, Warszawa 1970.</w:t>
            </w:r>
          </w:p>
        </w:tc>
      </w:tr>
      <w:tr w:rsidR="007F4B59" w:rsidRPr="007F4B59" w14:paraId="00FCE2B2" w14:textId="77777777" w:rsidTr="00941351">
        <w:tc>
          <w:tcPr>
            <w:tcW w:w="9288" w:type="dxa"/>
            <w:gridSpan w:val="7"/>
          </w:tcPr>
          <w:p w14:paraId="094040A6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7F4B59" w:rsidRPr="007F4B59" w14:paraId="5EBC025B" w14:textId="77777777" w:rsidTr="00941351">
        <w:tc>
          <w:tcPr>
            <w:tcW w:w="4537" w:type="dxa"/>
            <w:gridSpan w:val="3"/>
          </w:tcPr>
          <w:p w14:paraId="00917799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Imię i nazwisko sporządzającego:</w:t>
            </w:r>
          </w:p>
        </w:tc>
        <w:tc>
          <w:tcPr>
            <w:tcW w:w="4751" w:type="dxa"/>
            <w:gridSpan w:val="4"/>
          </w:tcPr>
          <w:p w14:paraId="67A5CD25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Mgr Mateusz Włosiński</w:t>
            </w:r>
          </w:p>
        </w:tc>
      </w:tr>
      <w:tr w:rsidR="007F4B59" w:rsidRPr="007F4B59" w14:paraId="7793E54C" w14:textId="77777777" w:rsidTr="00941351">
        <w:tc>
          <w:tcPr>
            <w:tcW w:w="4537" w:type="dxa"/>
            <w:gridSpan w:val="3"/>
          </w:tcPr>
          <w:p w14:paraId="6DB33C97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4751" w:type="dxa"/>
            <w:gridSpan w:val="4"/>
          </w:tcPr>
          <w:p w14:paraId="10285D67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mateusz</w:t>
            </w:r>
            <w:proofErr w:type="spellEnd"/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. wlosinski@gmail.com</w:t>
            </w:r>
          </w:p>
        </w:tc>
      </w:tr>
    </w:tbl>
    <w:p w14:paraId="7FD08D3E" w14:textId="77777777" w:rsidR="007F4B59" w:rsidRPr="007F4B59" w:rsidRDefault="007F4B59" w:rsidP="007F4B59">
      <w:pPr>
        <w:tabs>
          <w:tab w:val="left" w:pos="3720"/>
        </w:tabs>
        <w:spacing w:after="200" w:line="276" w:lineRule="auto"/>
        <w:rPr>
          <w:rFonts w:ascii="Calibri" w:eastAsia="Calibri" w:hAnsi="Calibri" w:cs="Times New Roman"/>
          <w:b/>
          <w:kern w:val="0"/>
          <w:sz w:val="18"/>
          <w:szCs w:val="18"/>
          <w14:ligatures w14:val="none"/>
        </w:rPr>
      </w:pPr>
      <w:r w:rsidRPr="007F4B59">
        <w:rPr>
          <w:rFonts w:ascii="Calibri" w:eastAsia="Calibri" w:hAnsi="Calibri" w:cs="Times New Roman"/>
          <w:b/>
          <w:kern w:val="0"/>
          <w:sz w:val="18"/>
          <w:szCs w:val="18"/>
          <w14:ligatures w14:val="none"/>
        </w:rPr>
        <w:tab/>
      </w:r>
    </w:p>
    <w:p w14:paraId="7EC76E71" w14:textId="77777777" w:rsidR="007F4B59" w:rsidRPr="007F4B59" w:rsidRDefault="007F4B59" w:rsidP="007F4B59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7F4B59">
        <w:rPr>
          <w:rFonts w:ascii="Calibri" w:eastAsia="Calibri" w:hAnsi="Calibri" w:cs="Times New Roman"/>
          <w:b/>
          <w:kern w:val="0"/>
          <w:sz w:val="18"/>
          <w:szCs w:val="18"/>
          <w14:ligatures w14:val="none"/>
        </w:rPr>
        <w:br w:type="page"/>
      </w: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lastRenderedPageBreak/>
        <w:t>Tabele sprawdzające program studiów</w:t>
      </w: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br/>
        <w:t>zajęć FILOZOFIA</w:t>
      </w: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br/>
        <w:t>na kierunku GEODEZJA I KARTOGRAFIA - II stopień</w:t>
      </w:r>
    </w:p>
    <w:p w14:paraId="43E4ED0C" w14:textId="77777777" w:rsidR="007F4B59" w:rsidRPr="007F4B59" w:rsidRDefault="007F4B59" w:rsidP="007F4B59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p w14:paraId="4066B2E9" w14:textId="77777777" w:rsidR="007F4B59" w:rsidRPr="007F4B59" w:rsidRDefault="007F4B59" w:rsidP="007F4B59">
      <w:pPr>
        <w:tabs>
          <w:tab w:val="left" w:pos="3720"/>
        </w:tabs>
        <w:spacing w:after="480" w:line="276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Tabela 1. Sprawdzenie, czy metody oceniania gwarantują określenie zakresu, w jakim uczący się osiągnął zakładane kompetencje – powiązane efektów uczenia się, metod uczenia  się i oceniania: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976"/>
        <w:gridCol w:w="4423"/>
      </w:tblGrid>
      <w:tr w:rsidR="007F4B59" w:rsidRPr="007F4B59" w14:paraId="3BB46E58" w14:textId="77777777" w:rsidTr="00696656">
        <w:trPr>
          <w:trHeight w:val="269"/>
        </w:trPr>
        <w:tc>
          <w:tcPr>
            <w:tcW w:w="1668" w:type="dxa"/>
            <w:vMerge w:val="restart"/>
            <w:vAlign w:val="center"/>
          </w:tcPr>
          <w:p w14:paraId="3EEA6E69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Efekty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br/>
              <w:t>uczenia się</w:t>
            </w:r>
          </w:p>
        </w:tc>
        <w:tc>
          <w:tcPr>
            <w:tcW w:w="7399" w:type="dxa"/>
            <w:gridSpan w:val="2"/>
          </w:tcPr>
          <w:p w14:paraId="429A7CD9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Metoda oceniania</w:t>
            </w:r>
          </w:p>
        </w:tc>
      </w:tr>
      <w:tr w:rsidR="007F4B59" w:rsidRPr="007F4B59" w14:paraId="05D3D247" w14:textId="77777777" w:rsidTr="00696656">
        <w:tc>
          <w:tcPr>
            <w:tcW w:w="1668" w:type="dxa"/>
            <w:vMerge/>
          </w:tcPr>
          <w:p w14:paraId="13F9F3D2" w14:textId="77777777" w:rsidR="007F4B59" w:rsidRPr="007F4B59" w:rsidRDefault="007F4B59" w:rsidP="007F4B59">
            <w:pPr>
              <w:spacing w:after="0" w:line="240" w:lineRule="auto"/>
              <w:ind w:left="426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6" w:type="dxa"/>
          </w:tcPr>
          <w:p w14:paraId="770B8E8F" w14:textId="51DBFE96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F1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br/>
              <w:t xml:space="preserve">obserwacja podczas </w:t>
            </w:r>
            <w:r w:rsidR="006A7A71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wykładów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 xml:space="preserve"> - aktywność</w:t>
            </w:r>
          </w:p>
        </w:tc>
        <w:tc>
          <w:tcPr>
            <w:tcW w:w="4423" w:type="dxa"/>
          </w:tcPr>
          <w:p w14:paraId="11690AE6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P1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br/>
              <w:t>zaliczenie ustne</w:t>
            </w:r>
          </w:p>
        </w:tc>
      </w:tr>
      <w:tr w:rsidR="007F4B59" w:rsidRPr="007F4B59" w14:paraId="4EB7CE0F" w14:textId="77777777" w:rsidTr="00696656">
        <w:tc>
          <w:tcPr>
            <w:tcW w:w="1668" w:type="dxa"/>
          </w:tcPr>
          <w:p w14:paraId="2A36B487" w14:textId="264333C0" w:rsidR="007F4B59" w:rsidRPr="007F4B59" w:rsidRDefault="007F4B59" w:rsidP="007F4B59">
            <w:pPr>
              <w:spacing w:after="0" w:line="240" w:lineRule="auto"/>
              <w:ind w:left="426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E</w:t>
            </w:r>
            <w:r w:rsidR="00CB787F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P_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W</w:t>
            </w:r>
            <w:r w:rsidR="00CB787F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0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2976" w:type="dxa"/>
          </w:tcPr>
          <w:p w14:paraId="0FB86481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4423" w:type="dxa"/>
          </w:tcPr>
          <w:p w14:paraId="2FF46AF4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7F4B59" w:rsidRPr="007F4B59" w14:paraId="366F2C2D" w14:textId="77777777" w:rsidTr="00696656">
        <w:tc>
          <w:tcPr>
            <w:tcW w:w="1668" w:type="dxa"/>
          </w:tcPr>
          <w:p w14:paraId="7C68F0DC" w14:textId="0E596BDA" w:rsidR="007F4B59" w:rsidRPr="007F4B59" w:rsidRDefault="007F4B59" w:rsidP="007F4B59">
            <w:pPr>
              <w:spacing w:after="0" w:line="240" w:lineRule="auto"/>
              <w:ind w:left="426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E</w:t>
            </w:r>
            <w:r w:rsidR="00CB787F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P_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U</w:t>
            </w:r>
            <w:r w:rsidR="00CB787F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0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2976" w:type="dxa"/>
          </w:tcPr>
          <w:p w14:paraId="60ED18D6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4423" w:type="dxa"/>
          </w:tcPr>
          <w:p w14:paraId="02DEBFC2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7F4B59" w:rsidRPr="007F4B59" w14:paraId="1E84135B" w14:textId="77777777" w:rsidTr="00696656">
        <w:tc>
          <w:tcPr>
            <w:tcW w:w="1668" w:type="dxa"/>
          </w:tcPr>
          <w:p w14:paraId="61FE84C1" w14:textId="1E26BA97" w:rsidR="007F4B59" w:rsidRPr="007F4B59" w:rsidRDefault="007F4B59" w:rsidP="007F4B59">
            <w:pPr>
              <w:spacing w:after="0" w:line="240" w:lineRule="auto"/>
              <w:ind w:left="426"/>
              <w:contextualSpacing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E</w:t>
            </w:r>
            <w:r w:rsidR="00CB787F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P_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K</w:t>
            </w:r>
            <w:r w:rsidR="00CB787F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0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2976" w:type="dxa"/>
          </w:tcPr>
          <w:p w14:paraId="7C37B8C0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4423" w:type="dxa"/>
          </w:tcPr>
          <w:p w14:paraId="00B79963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4BE739DD" w14:textId="77777777" w:rsidR="007F4B59" w:rsidRPr="007F4B59" w:rsidRDefault="007F4B59" w:rsidP="007F4B59">
      <w:pPr>
        <w:spacing w:after="360" w:line="276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p w14:paraId="00A3B449" w14:textId="77777777" w:rsidR="007F4B59" w:rsidRPr="007F4B59" w:rsidRDefault="007F4B59" w:rsidP="007F4B59">
      <w:pPr>
        <w:spacing w:after="360" w:line="276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7F4B59" w:rsidRPr="007F4B59" w14:paraId="1C1BC90A" w14:textId="77777777" w:rsidTr="00941351">
        <w:tc>
          <w:tcPr>
            <w:tcW w:w="4644" w:type="dxa"/>
            <w:vMerge w:val="restart"/>
            <w:vAlign w:val="center"/>
          </w:tcPr>
          <w:p w14:paraId="2347F9FC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1B4E0B7F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7F4B59" w:rsidRPr="007F4B59" w14:paraId="72CBD7BC" w14:textId="77777777" w:rsidTr="00941351">
        <w:tc>
          <w:tcPr>
            <w:tcW w:w="4644" w:type="dxa"/>
            <w:vMerge/>
          </w:tcPr>
          <w:p w14:paraId="70FC41CF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44" w:type="dxa"/>
          </w:tcPr>
          <w:p w14:paraId="18759B19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7F4B59" w:rsidRPr="007F4B59" w14:paraId="3B73B673" w14:textId="77777777" w:rsidTr="00941351">
        <w:tc>
          <w:tcPr>
            <w:tcW w:w="4644" w:type="dxa"/>
          </w:tcPr>
          <w:p w14:paraId="11203658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Godziny zajęć z nauczycielem:  </w:t>
            </w:r>
          </w:p>
          <w:p w14:paraId="1BD188F1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wykłady 30 godz.</w:t>
            </w:r>
          </w:p>
        </w:tc>
        <w:tc>
          <w:tcPr>
            <w:tcW w:w="4644" w:type="dxa"/>
          </w:tcPr>
          <w:p w14:paraId="507F3727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7F4B59" w:rsidRPr="007F4B59" w14:paraId="16318612" w14:textId="77777777" w:rsidTr="00941351">
        <w:tc>
          <w:tcPr>
            <w:tcW w:w="4644" w:type="dxa"/>
          </w:tcPr>
          <w:p w14:paraId="612B271A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  <w:u w:val="single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:u w:val="single"/>
                <w14:ligatures w14:val="none"/>
              </w:rPr>
              <w:t>Praca własna studenta:</w:t>
            </w:r>
          </w:p>
          <w:p w14:paraId="4F87FBAB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Czytanie literatury 20 godz.</w:t>
            </w:r>
          </w:p>
          <w:p w14:paraId="2ECEA630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Przygotowanie do sprawdzianu ustnego 25 godz.</w:t>
            </w:r>
          </w:p>
        </w:tc>
        <w:tc>
          <w:tcPr>
            <w:tcW w:w="4644" w:type="dxa"/>
          </w:tcPr>
          <w:p w14:paraId="48CA5BD3" w14:textId="33CC2D42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45</w:t>
            </w:r>
            <w:r w:rsidR="003B7C6D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godz.</w:t>
            </w:r>
          </w:p>
        </w:tc>
      </w:tr>
      <w:tr w:rsidR="007F4B59" w:rsidRPr="007F4B59" w14:paraId="4D2F5D35" w14:textId="77777777" w:rsidTr="00941351">
        <w:tc>
          <w:tcPr>
            <w:tcW w:w="4644" w:type="dxa"/>
          </w:tcPr>
          <w:p w14:paraId="04F120E8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4644" w:type="dxa"/>
          </w:tcPr>
          <w:p w14:paraId="318818E2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75 godz.</w:t>
            </w:r>
          </w:p>
        </w:tc>
      </w:tr>
      <w:tr w:rsidR="007F4B59" w:rsidRPr="007F4B59" w14:paraId="3EAB609E" w14:textId="77777777" w:rsidTr="00941351">
        <w:tc>
          <w:tcPr>
            <w:tcW w:w="4644" w:type="dxa"/>
          </w:tcPr>
          <w:p w14:paraId="2D17A28E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Liczba punktów ECTS dla przedmiotu:</w:t>
            </w:r>
          </w:p>
        </w:tc>
        <w:tc>
          <w:tcPr>
            <w:tcW w:w="4644" w:type="dxa"/>
          </w:tcPr>
          <w:p w14:paraId="7EC3F56D" w14:textId="77777777" w:rsidR="007F4B59" w:rsidRPr="007F4B59" w:rsidRDefault="007F4B59" w:rsidP="007F4B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3</w:t>
            </w:r>
          </w:p>
        </w:tc>
      </w:tr>
    </w:tbl>
    <w:p w14:paraId="4FA6575A" w14:textId="77777777" w:rsidR="007F4B59" w:rsidRPr="007F4B59" w:rsidRDefault="007F4B59" w:rsidP="007F4B59">
      <w:pPr>
        <w:spacing w:after="360" w:line="276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p w14:paraId="3B71FC40" w14:textId="77777777" w:rsidR="007F4B59" w:rsidRPr="007F4B59" w:rsidRDefault="007F4B59" w:rsidP="007F4B59">
      <w:pPr>
        <w:spacing w:after="200" w:line="276" w:lineRule="auto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Tabela 3. Kryteria oceny:</w:t>
      </w:r>
    </w:p>
    <w:p w14:paraId="1EE6F3F3" w14:textId="77777777" w:rsidR="007F4B59" w:rsidRPr="007F4B59" w:rsidRDefault="007F4B59" w:rsidP="007F4B59">
      <w:pPr>
        <w:spacing w:after="200" w:line="276" w:lineRule="auto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Na ocenę końcową składa się podsumowanie form aktywności oraz pozytywne zaliczenie sprawdzianu ustnego.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7F4B59" w:rsidRPr="007F4B59" w14:paraId="0200EC51" w14:textId="77777777" w:rsidTr="00941351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7CCF" w14:textId="77777777" w:rsidR="007F4B59" w:rsidRPr="007F4B59" w:rsidRDefault="007F4B59" w:rsidP="007F4B59">
            <w:pPr>
              <w:spacing w:after="360" w:line="276" w:lineRule="auto"/>
              <w:jc w:val="both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C845" w14:textId="77777777" w:rsidR="007F4B59" w:rsidRPr="007F4B59" w:rsidRDefault="007F4B59" w:rsidP="007F4B5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Podsumowanie wszystkich form aktywności, zaliczenie ustne: opanowanie materiału nauczania w 50%</w:t>
            </w:r>
          </w:p>
        </w:tc>
      </w:tr>
      <w:tr w:rsidR="007F4B59" w:rsidRPr="007F4B59" w14:paraId="0713F3BB" w14:textId="77777777" w:rsidTr="0094135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8C74" w14:textId="77777777" w:rsidR="007F4B59" w:rsidRPr="007F4B59" w:rsidRDefault="007F4B59" w:rsidP="007F4B59">
            <w:pPr>
              <w:spacing w:after="360" w:line="276" w:lineRule="auto"/>
              <w:jc w:val="both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4B6" w14:textId="77777777" w:rsidR="007F4B59" w:rsidRPr="007F4B59" w:rsidRDefault="007F4B59" w:rsidP="007F4B59">
            <w:pPr>
              <w:spacing w:after="0" w:line="276" w:lineRule="auto"/>
              <w:jc w:val="both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Podsumowanie wszystkich form aktywności, zaliczenie ustne: opanowanie materiału nauczania w 60%</w:t>
            </w:r>
          </w:p>
        </w:tc>
      </w:tr>
      <w:tr w:rsidR="007F4B59" w:rsidRPr="007F4B59" w14:paraId="0AC20741" w14:textId="77777777" w:rsidTr="0094135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F8EB" w14:textId="77777777" w:rsidR="007F4B59" w:rsidRPr="007F4B59" w:rsidRDefault="007F4B59" w:rsidP="007F4B59">
            <w:pPr>
              <w:spacing w:after="360" w:line="276" w:lineRule="auto"/>
              <w:jc w:val="both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1AC0" w14:textId="77777777" w:rsidR="007F4B59" w:rsidRPr="007F4B59" w:rsidRDefault="007F4B59" w:rsidP="007F4B59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Podsumowanie wszystkich form aktywności, zaliczenie ustne: opanowanie materiału nauczania w 80%</w:t>
            </w:r>
          </w:p>
        </w:tc>
      </w:tr>
      <w:tr w:rsidR="007F4B59" w:rsidRPr="007F4B59" w14:paraId="76074F91" w14:textId="77777777" w:rsidTr="0094135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160" w14:textId="77777777" w:rsidR="007F4B59" w:rsidRPr="007F4B59" w:rsidRDefault="007F4B59" w:rsidP="007F4B59">
            <w:pPr>
              <w:spacing w:after="0" w:line="276" w:lineRule="auto"/>
              <w:jc w:val="both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286" w14:textId="77777777" w:rsidR="007F4B59" w:rsidRPr="007F4B59" w:rsidRDefault="007F4B59" w:rsidP="007F4B59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Podsumowanie wszystkich form aktywności, zaliczenie ustne: opanowanie materiału nauczania w 90%</w:t>
            </w:r>
          </w:p>
        </w:tc>
      </w:tr>
      <w:tr w:rsidR="007F4B59" w:rsidRPr="007F4B59" w14:paraId="119C6A4C" w14:textId="77777777" w:rsidTr="0094135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530F" w14:textId="77777777" w:rsidR="007F4B59" w:rsidRPr="007F4B59" w:rsidRDefault="007F4B59" w:rsidP="007F4B59">
            <w:pPr>
              <w:spacing w:after="0" w:line="276" w:lineRule="auto"/>
              <w:jc w:val="both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  <w:p w14:paraId="1C7310C9" w14:textId="77777777" w:rsidR="007F4B59" w:rsidRPr="007F4B59" w:rsidRDefault="007F4B59" w:rsidP="007F4B59">
            <w:pPr>
              <w:spacing w:after="0" w:line="276" w:lineRule="auto"/>
              <w:jc w:val="both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A8D" w14:textId="77777777" w:rsidR="007F4B59" w:rsidRPr="007F4B59" w:rsidRDefault="007F4B59" w:rsidP="007F4B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Podsumowanie wszystkich form aktywności, zaliczenie ustne: opanowanie materiału nauczania w 100%</w:t>
            </w:r>
          </w:p>
        </w:tc>
      </w:tr>
    </w:tbl>
    <w:p w14:paraId="38A6AC7E" w14:textId="77777777" w:rsidR="007F4B59" w:rsidRPr="007F4B59" w:rsidRDefault="007F4B59" w:rsidP="007F4B59">
      <w:pPr>
        <w:spacing w:after="200" w:line="276" w:lineRule="auto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sectPr w:rsidR="007F4B59" w:rsidRPr="007F4B59" w:rsidSect="006950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D34312B" w14:textId="77777777" w:rsidR="007F4B59" w:rsidRPr="007F4B59" w:rsidRDefault="007F4B59" w:rsidP="007F4B59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p w14:paraId="064F1ED5" w14:textId="77777777" w:rsidR="007F4B59" w:rsidRPr="007F4B59" w:rsidRDefault="007F4B59" w:rsidP="007F4B59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p w14:paraId="60ECDBF7" w14:textId="77777777" w:rsidR="001617CA" w:rsidRDefault="007F4B59" w:rsidP="001617CA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Tabela 4. Powiązanie efektów uczenia się przedmiotu FILOZOFIA treści programowych,</w:t>
      </w:r>
    </w:p>
    <w:p w14:paraId="245E8D8C" w14:textId="79BF6A05" w:rsidR="007F4B59" w:rsidRPr="007F4B59" w:rsidRDefault="007F4B59" w:rsidP="001617CA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7F4B59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metod i form dotyczących z efektami zdefiniowanymi dla kierunku GEODEZJA I KARTOGRAFIA - studia II stopnia</w:t>
      </w:r>
    </w:p>
    <w:p w14:paraId="5A69083A" w14:textId="77777777" w:rsidR="007F4B59" w:rsidRPr="007F4B59" w:rsidRDefault="007F4B59" w:rsidP="007F4B59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p w14:paraId="0A6D8725" w14:textId="77777777" w:rsidR="007F4B59" w:rsidRPr="007F4B59" w:rsidRDefault="007F4B59" w:rsidP="007F4B59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tbl>
      <w:tblPr>
        <w:tblW w:w="47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3399"/>
        <w:gridCol w:w="1561"/>
        <w:gridCol w:w="2275"/>
        <w:gridCol w:w="4385"/>
      </w:tblGrid>
      <w:tr w:rsidR="0098223E" w:rsidRPr="007F4B59" w14:paraId="135E70E2" w14:textId="77777777" w:rsidTr="0098223E">
        <w:trPr>
          <w:trHeight w:val="1663"/>
          <w:jc w:val="center"/>
        </w:trPr>
        <w:tc>
          <w:tcPr>
            <w:tcW w:w="638" w:type="pct"/>
            <w:shd w:val="clear" w:color="auto" w:fill="D9D9D9"/>
          </w:tcPr>
          <w:p w14:paraId="048799CF" w14:textId="615F74AD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</w:pPr>
          </w:p>
          <w:p w14:paraId="542E038C" w14:textId="77777777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276" w:type="pct"/>
            <w:shd w:val="clear" w:color="auto" w:fill="D9D9D9"/>
            <w:vAlign w:val="center"/>
          </w:tcPr>
          <w:p w14:paraId="044B0374" w14:textId="77777777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586" w:type="pct"/>
            <w:shd w:val="clear" w:color="auto" w:fill="D9D9D9"/>
            <w:vAlign w:val="center"/>
          </w:tcPr>
          <w:p w14:paraId="4CD03AB4" w14:textId="71FC4754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</w:t>
            </w:r>
            <w:r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  <w:t>8</w:t>
            </w:r>
            <w:r w:rsidRPr="007F4B59"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54" w:type="pct"/>
            <w:shd w:val="clear" w:color="auto" w:fill="D9D9D9"/>
            <w:vAlign w:val="center"/>
          </w:tcPr>
          <w:p w14:paraId="6B68E2C1" w14:textId="77777777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1646" w:type="pct"/>
            <w:shd w:val="clear" w:color="auto" w:fill="D9D9D9"/>
            <w:vAlign w:val="center"/>
          </w:tcPr>
          <w:p w14:paraId="31CFFE60" w14:textId="77777777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E70208" w:rsidRPr="007F4B59" w14:paraId="428669AE" w14:textId="77777777" w:rsidTr="00E70208">
        <w:trPr>
          <w:trHeight w:val="20"/>
          <w:jc w:val="center"/>
        </w:trPr>
        <w:tc>
          <w:tcPr>
            <w:tcW w:w="5000" w:type="pct"/>
            <w:gridSpan w:val="5"/>
          </w:tcPr>
          <w:p w14:paraId="5C18E7EE" w14:textId="3542A9C4" w:rsidR="00E70208" w:rsidRPr="00E70208" w:rsidRDefault="00E70208" w:rsidP="007F4B59">
            <w:pPr>
              <w:keepNext/>
              <w:spacing w:after="0" w:line="240" w:lineRule="auto"/>
              <w:jc w:val="center"/>
              <w:outlineLvl w:val="0"/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</w:pPr>
            <w:r w:rsidRPr="00E70208">
              <w:rPr>
                <w:rFonts w:ascii="Aptos" w:eastAsia="Calibri" w:hAnsi="Aptos" w:cs="Calibri"/>
                <w:b/>
                <w:kern w:val="0"/>
                <w:sz w:val="22"/>
                <w:szCs w:val="22"/>
                <w14:ligatures w14:val="none"/>
              </w:rPr>
              <w:t>wiedza</w:t>
            </w:r>
          </w:p>
        </w:tc>
      </w:tr>
      <w:tr w:rsidR="0098223E" w:rsidRPr="007F4B59" w14:paraId="50A5B6F5" w14:textId="77777777" w:rsidTr="0098223E">
        <w:trPr>
          <w:trHeight w:val="20"/>
          <w:jc w:val="center"/>
        </w:trPr>
        <w:tc>
          <w:tcPr>
            <w:tcW w:w="638" w:type="pct"/>
          </w:tcPr>
          <w:p w14:paraId="27EC6D48" w14:textId="6FFE0181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Wykł</w:t>
            </w:r>
            <w:proofErr w:type="spellEnd"/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.</w:t>
            </w: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 xml:space="preserve"> 1-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276" w:type="pct"/>
            <w:vAlign w:val="center"/>
          </w:tcPr>
          <w:p w14:paraId="342928B1" w14:textId="33951314" w:rsidR="0098223E" w:rsidRPr="007F4B59" w:rsidRDefault="00B07303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wykład</w:t>
            </w:r>
            <w:r w:rsidR="0098223E" w:rsidRPr="007F4B5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586" w:type="pct"/>
            <w:vAlign w:val="center"/>
          </w:tcPr>
          <w:p w14:paraId="2A0AD75C" w14:textId="476A6921" w:rsidR="0098223E" w:rsidRPr="007F4B59" w:rsidRDefault="00B07303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wykład</w:t>
            </w:r>
          </w:p>
        </w:tc>
        <w:tc>
          <w:tcPr>
            <w:tcW w:w="854" w:type="pct"/>
            <w:vAlign w:val="center"/>
          </w:tcPr>
          <w:p w14:paraId="7CF49BB7" w14:textId="0ADBED85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P_</w:t>
            </w: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W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01</w:t>
            </w:r>
          </w:p>
        </w:tc>
        <w:tc>
          <w:tcPr>
            <w:tcW w:w="1646" w:type="pct"/>
            <w:vAlign w:val="center"/>
          </w:tcPr>
          <w:p w14:paraId="4F06BDA1" w14:textId="5CC84427" w:rsidR="0098223E" w:rsidRPr="007F4B59" w:rsidRDefault="0098223E" w:rsidP="007F4B59">
            <w:pPr>
              <w:keepNext/>
              <w:spacing w:after="0" w:line="240" w:lineRule="auto"/>
              <w:jc w:val="center"/>
              <w:outlineLvl w:val="0"/>
              <w:rPr>
                <w:rFonts w:ascii="Aptos" w:eastAsia="Calibri" w:hAnsi="Aptos" w:cs="Calibri"/>
                <w:bCs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bCs/>
                <w:kern w:val="0"/>
                <w:sz w:val="22"/>
                <w:szCs w:val="22"/>
                <w14:ligatures w14:val="none"/>
              </w:rPr>
              <w:t xml:space="preserve">K2PGiK_ W01     </w:t>
            </w:r>
          </w:p>
        </w:tc>
      </w:tr>
      <w:tr w:rsidR="00E70208" w:rsidRPr="007F4B59" w14:paraId="0CD73DB0" w14:textId="77777777" w:rsidTr="00E70208">
        <w:trPr>
          <w:trHeight w:val="20"/>
          <w:jc w:val="center"/>
        </w:trPr>
        <w:tc>
          <w:tcPr>
            <w:tcW w:w="5000" w:type="pct"/>
            <w:gridSpan w:val="5"/>
          </w:tcPr>
          <w:p w14:paraId="6619F4F5" w14:textId="6ABC95B5" w:rsidR="00E70208" w:rsidRPr="00152954" w:rsidRDefault="00E70208" w:rsidP="0084684A">
            <w:pPr>
              <w:spacing w:after="0" w:line="240" w:lineRule="auto"/>
              <w:jc w:val="center"/>
              <w:rPr>
                <w:rFonts w:ascii="Aptos" w:eastAsia="Calibri" w:hAnsi="Aptos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52954">
              <w:rPr>
                <w:rFonts w:ascii="Aptos" w:eastAsia="Calibri" w:hAnsi="Aptos" w:cs="Times New Roman"/>
                <w:b/>
                <w:bCs/>
                <w:kern w:val="0"/>
                <w:sz w:val="22"/>
                <w:szCs w:val="22"/>
                <w14:ligatures w14:val="none"/>
              </w:rPr>
              <w:t>umiejętności</w:t>
            </w:r>
          </w:p>
        </w:tc>
      </w:tr>
      <w:tr w:rsidR="0098223E" w:rsidRPr="007F4B59" w14:paraId="11C68B51" w14:textId="77777777" w:rsidTr="0098223E">
        <w:trPr>
          <w:trHeight w:val="20"/>
          <w:jc w:val="center"/>
        </w:trPr>
        <w:tc>
          <w:tcPr>
            <w:tcW w:w="638" w:type="pct"/>
          </w:tcPr>
          <w:p w14:paraId="4D72D9DE" w14:textId="6BDEC683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</w:p>
          <w:p w14:paraId="36DBD830" w14:textId="35B0F956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Wykł</w:t>
            </w:r>
            <w:proofErr w:type="spellEnd"/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.</w:t>
            </w: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 xml:space="preserve"> 1-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276" w:type="pct"/>
            <w:vAlign w:val="center"/>
          </w:tcPr>
          <w:p w14:paraId="2B01891F" w14:textId="294A1AE0" w:rsidR="0098223E" w:rsidRPr="007F4B59" w:rsidRDefault="00B07303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wykład</w:t>
            </w:r>
          </w:p>
        </w:tc>
        <w:tc>
          <w:tcPr>
            <w:tcW w:w="586" w:type="pct"/>
            <w:vAlign w:val="center"/>
          </w:tcPr>
          <w:p w14:paraId="74F64260" w14:textId="0FFBCDFD" w:rsidR="0098223E" w:rsidRPr="007F4B59" w:rsidRDefault="00B07303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wykład</w:t>
            </w:r>
          </w:p>
        </w:tc>
        <w:tc>
          <w:tcPr>
            <w:tcW w:w="854" w:type="pct"/>
            <w:vAlign w:val="center"/>
          </w:tcPr>
          <w:p w14:paraId="265D4E18" w14:textId="7E34288E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P_</w:t>
            </w: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01</w:t>
            </w:r>
          </w:p>
        </w:tc>
        <w:tc>
          <w:tcPr>
            <w:tcW w:w="1646" w:type="pct"/>
            <w:vAlign w:val="center"/>
          </w:tcPr>
          <w:p w14:paraId="02A69632" w14:textId="77777777" w:rsidR="0098223E" w:rsidRDefault="0098223E" w:rsidP="0084684A">
            <w:pPr>
              <w:spacing w:after="0" w:line="240" w:lineRule="auto"/>
              <w:jc w:val="center"/>
              <w:rPr>
                <w:rFonts w:ascii="Aptos" w:eastAsia="Calibri" w:hAnsi="Aptos" w:cs="Times New Roman"/>
                <w:kern w:val="0"/>
                <w:sz w:val="22"/>
                <w:szCs w:val="22"/>
                <w14:ligatures w14:val="none"/>
              </w:rPr>
            </w:pPr>
            <w:r w:rsidRPr="00696656">
              <w:rPr>
                <w:rFonts w:ascii="Aptos" w:eastAsia="Calibri" w:hAnsi="Aptos" w:cs="Times New Roman"/>
                <w:kern w:val="0"/>
                <w:sz w:val="22"/>
                <w:szCs w:val="22"/>
                <w14:ligatures w14:val="none"/>
              </w:rPr>
              <w:t>K2PGiK_U01</w:t>
            </w:r>
          </w:p>
          <w:p w14:paraId="6489B3E0" w14:textId="3D76EC36" w:rsidR="0098223E" w:rsidRPr="007F4B59" w:rsidRDefault="0098223E" w:rsidP="0084684A">
            <w:pPr>
              <w:spacing w:after="0" w:line="240" w:lineRule="auto"/>
              <w:jc w:val="center"/>
              <w:rPr>
                <w:rFonts w:ascii="Aptos" w:eastAsia="Calibri" w:hAnsi="Aptos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E70208" w:rsidRPr="007F4B59" w14:paraId="7799BA29" w14:textId="77777777" w:rsidTr="00E70208">
        <w:trPr>
          <w:trHeight w:val="20"/>
          <w:jc w:val="center"/>
        </w:trPr>
        <w:tc>
          <w:tcPr>
            <w:tcW w:w="5000" w:type="pct"/>
            <w:gridSpan w:val="5"/>
          </w:tcPr>
          <w:p w14:paraId="0A624911" w14:textId="13810055" w:rsidR="00E70208" w:rsidRPr="00152954" w:rsidRDefault="00152954" w:rsidP="00696656">
            <w:pPr>
              <w:keepNext/>
              <w:spacing w:after="0" w:line="240" w:lineRule="auto"/>
              <w:jc w:val="center"/>
              <w:outlineLvl w:val="1"/>
              <w:rPr>
                <w:rFonts w:ascii="Aptos" w:eastAsia="Calibri" w:hAnsi="Aptos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Calibri" w:hAnsi="Aptos" w:cs="Times New Roman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 w:rsidR="00E70208" w:rsidRPr="00152954">
              <w:rPr>
                <w:rFonts w:ascii="Aptos" w:eastAsia="Calibri" w:hAnsi="Aptos" w:cs="Times New Roman"/>
                <w:b/>
                <w:bCs/>
                <w:kern w:val="0"/>
                <w:sz w:val="22"/>
                <w:szCs w:val="22"/>
                <w14:ligatures w14:val="none"/>
              </w:rPr>
              <w:t>ompetencje społeczne</w:t>
            </w:r>
          </w:p>
        </w:tc>
      </w:tr>
      <w:tr w:rsidR="0098223E" w:rsidRPr="007F4B59" w14:paraId="6D1254CB" w14:textId="77777777" w:rsidTr="0098223E">
        <w:trPr>
          <w:trHeight w:val="20"/>
          <w:jc w:val="center"/>
        </w:trPr>
        <w:tc>
          <w:tcPr>
            <w:tcW w:w="638" w:type="pct"/>
          </w:tcPr>
          <w:p w14:paraId="32258337" w14:textId="5926C4FE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Wykł</w:t>
            </w:r>
            <w:proofErr w:type="spellEnd"/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.</w:t>
            </w: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 xml:space="preserve"> 1-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276" w:type="pct"/>
            <w:vAlign w:val="center"/>
          </w:tcPr>
          <w:p w14:paraId="6427A394" w14:textId="39E7FB4B" w:rsidR="0098223E" w:rsidRPr="007F4B59" w:rsidRDefault="00B07303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wykład</w:t>
            </w:r>
          </w:p>
        </w:tc>
        <w:tc>
          <w:tcPr>
            <w:tcW w:w="586" w:type="pct"/>
            <w:vAlign w:val="center"/>
          </w:tcPr>
          <w:p w14:paraId="5FBB535C" w14:textId="688E6678" w:rsidR="0098223E" w:rsidRPr="007F4B59" w:rsidRDefault="00B07303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wykład</w:t>
            </w:r>
          </w:p>
        </w:tc>
        <w:tc>
          <w:tcPr>
            <w:tcW w:w="854" w:type="pct"/>
            <w:vAlign w:val="center"/>
          </w:tcPr>
          <w:p w14:paraId="3079CE29" w14:textId="426E9363" w:rsidR="0098223E" w:rsidRPr="007F4B59" w:rsidRDefault="0098223E" w:rsidP="007F4B59">
            <w:pPr>
              <w:spacing w:after="0" w:line="240" w:lineRule="auto"/>
              <w:jc w:val="center"/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</w:pP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P_</w:t>
            </w:r>
            <w:r w:rsidRPr="007F4B59"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  <w14:ligatures w14:val="none"/>
              </w:rPr>
              <w:t>01</w:t>
            </w:r>
          </w:p>
        </w:tc>
        <w:tc>
          <w:tcPr>
            <w:tcW w:w="1646" w:type="pct"/>
            <w:vAlign w:val="center"/>
          </w:tcPr>
          <w:p w14:paraId="4BE6B749" w14:textId="272ECB67" w:rsidR="0098223E" w:rsidRPr="007F4B59" w:rsidRDefault="0098223E" w:rsidP="00696656">
            <w:pPr>
              <w:keepNext/>
              <w:spacing w:after="0" w:line="240" w:lineRule="auto"/>
              <w:jc w:val="center"/>
              <w:outlineLvl w:val="1"/>
              <w:rPr>
                <w:rFonts w:ascii="Aptos" w:eastAsia="Calibri" w:hAnsi="Aptos" w:cs="Times New Roman"/>
                <w:kern w:val="0"/>
                <w:sz w:val="22"/>
                <w:szCs w:val="22"/>
                <w14:ligatures w14:val="none"/>
              </w:rPr>
            </w:pPr>
            <w:r w:rsidRPr="00696656">
              <w:rPr>
                <w:rFonts w:ascii="Aptos" w:eastAsia="Calibri" w:hAnsi="Aptos" w:cs="Times New Roman"/>
                <w:kern w:val="0"/>
                <w:sz w:val="22"/>
                <w:szCs w:val="22"/>
                <w14:ligatures w14:val="none"/>
              </w:rPr>
              <w:t>K2PGiK_K01</w:t>
            </w:r>
          </w:p>
        </w:tc>
      </w:tr>
    </w:tbl>
    <w:p w14:paraId="734BD173" w14:textId="77777777" w:rsidR="007F4B59" w:rsidRPr="007F4B59" w:rsidRDefault="007F4B59" w:rsidP="007F4B59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</w:p>
    <w:p w14:paraId="773E726C" w14:textId="77777777" w:rsidR="007F4B59" w:rsidRDefault="007F4B59"/>
    <w:sectPr w:rsidR="007F4B59" w:rsidSect="006950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6817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B59"/>
    <w:rsid w:val="00152954"/>
    <w:rsid w:val="001617CA"/>
    <w:rsid w:val="001B3897"/>
    <w:rsid w:val="00237C7F"/>
    <w:rsid w:val="00321484"/>
    <w:rsid w:val="00387533"/>
    <w:rsid w:val="003B7C6D"/>
    <w:rsid w:val="00541D87"/>
    <w:rsid w:val="00695012"/>
    <w:rsid w:val="00696656"/>
    <w:rsid w:val="006A7A71"/>
    <w:rsid w:val="006B0631"/>
    <w:rsid w:val="006E163C"/>
    <w:rsid w:val="00752441"/>
    <w:rsid w:val="007C3743"/>
    <w:rsid w:val="007F4B59"/>
    <w:rsid w:val="0084684A"/>
    <w:rsid w:val="00935E6A"/>
    <w:rsid w:val="0098223E"/>
    <w:rsid w:val="00B07303"/>
    <w:rsid w:val="00B46876"/>
    <w:rsid w:val="00C736ED"/>
    <w:rsid w:val="00CB787F"/>
    <w:rsid w:val="00D9106E"/>
    <w:rsid w:val="00D949C5"/>
    <w:rsid w:val="00E10B2F"/>
    <w:rsid w:val="00E70208"/>
    <w:rsid w:val="00E9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72A60A"/>
  <w15:chartTrackingRefBased/>
  <w15:docId w15:val="{BF597840-5FD5-469C-979D-000B87F7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4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4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4B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4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4B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4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4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4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4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4B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4B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4B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4B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4B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4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4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4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4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4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4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4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4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4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4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4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4B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4B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4B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4B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738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10</cp:revision>
  <dcterms:created xsi:type="dcterms:W3CDTF">2026-04-16T07:24:00Z</dcterms:created>
  <dcterms:modified xsi:type="dcterms:W3CDTF">2026-04-16T07:34:00Z</dcterms:modified>
</cp:coreProperties>
</file>